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12" w:rsidRPr="00512112" w:rsidRDefault="00512112" w:rsidP="00512112">
      <w:pPr>
        <w:shd w:val="clear" w:color="auto" w:fill="FFFFFF"/>
        <w:spacing w:after="0" w:line="285" w:lineRule="atLeast"/>
        <w:jc w:val="center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12112">
        <w:rPr>
          <w:rFonts w:ascii="Tahoma" w:eastAsia="Times New Roman" w:hAnsi="Tahoma" w:cs="Tahoma"/>
          <w:noProof/>
          <w:color w:val="444444"/>
          <w:sz w:val="18"/>
          <w:szCs w:val="18"/>
          <w:lang w:eastAsia="ru-RU"/>
        </w:rPr>
        <w:drawing>
          <wp:inline distT="0" distB="0" distL="0" distR="0" wp14:anchorId="04FCB802" wp14:editId="35CF2CB9">
            <wp:extent cx="3048000" cy="2962275"/>
            <wp:effectExtent l="0" t="0" r="0" b="9525"/>
            <wp:docPr id="1" name="Рисунок 1" descr="Общероссийская акция «Сообщи, где торгуют смерт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ая акция «Сообщи, где торгуют смертью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12" w:rsidRPr="00512112" w:rsidRDefault="00512112" w:rsidP="00512112">
      <w:pPr>
        <w:shd w:val="clear" w:color="auto" w:fill="FFFFFF"/>
        <w:spacing w:before="100" w:beforeAutospacing="1" w:after="100" w:afterAutospacing="1" w:line="285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Общероссийская акция «Сообщи, где торгуют смертью»</w:t>
      </w:r>
    </w:p>
    <w:p w:rsidR="00512112" w:rsidRPr="00512112" w:rsidRDefault="00512112" w:rsidP="00512112">
      <w:pPr>
        <w:shd w:val="clear" w:color="auto" w:fill="FFFFFF"/>
        <w:spacing w:before="100" w:beforeAutospacing="1" w:after="100" w:afterAutospacing="1" w:line="285" w:lineRule="atLeast"/>
        <w:jc w:val="center"/>
        <w:textAlignment w:val="top"/>
        <w:outlineLvl w:val="2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</w:pPr>
    </w:p>
    <w:p w:rsidR="00982AFE" w:rsidRPr="00982AFE" w:rsidRDefault="00512112" w:rsidP="00982AF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2AFE">
        <w:rPr>
          <w:rFonts w:ascii="Times New Roman" w:hAnsi="Times New Roman" w:cs="Times New Roman"/>
          <w:sz w:val="28"/>
          <w:szCs w:val="28"/>
          <w:lang w:eastAsia="ru-RU"/>
        </w:rPr>
        <w:t xml:space="preserve">В Ленинградской области начинается </w:t>
      </w:r>
      <w:r w:rsidR="00B26646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982AFE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 этап Общероссийской акции «Сообщи, где торгуют смертью».</w:t>
      </w:r>
    </w:p>
    <w:p w:rsidR="00982AFE" w:rsidRDefault="00512112" w:rsidP="00982A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2AFE">
        <w:rPr>
          <w:rFonts w:ascii="Times New Roman" w:hAnsi="Times New Roman" w:cs="Times New Roman"/>
          <w:sz w:val="28"/>
          <w:szCs w:val="28"/>
        </w:rPr>
        <w:t>В период с 1</w:t>
      </w:r>
      <w:r w:rsidR="00B26646">
        <w:rPr>
          <w:rFonts w:ascii="Times New Roman" w:hAnsi="Times New Roman" w:cs="Times New Roman"/>
          <w:sz w:val="28"/>
          <w:szCs w:val="28"/>
        </w:rPr>
        <w:t>8</w:t>
      </w:r>
      <w:r w:rsidRPr="00982AFE">
        <w:rPr>
          <w:rFonts w:ascii="Times New Roman" w:hAnsi="Times New Roman" w:cs="Times New Roman"/>
          <w:sz w:val="28"/>
          <w:szCs w:val="28"/>
        </w:rPr>
        <w:t xml:space="preserve"> по 2</w:t>
      </w:r>
      <w:r w:rsidR="00B26646">
        <w:rPr>
          <w:rFonts w:ascii="Times New Roman" w:hAnsi="Times New Roman" w:cs="Times New Roman"/>
          <w:sz w:val="28"/>
          <w:szCs w:val="28"/>
        </w:rPr>
        <w:t>9 октября</w:t>
      </w:r>
      <w:r w:rsidRPr="00982AFE">
        <w:rPr>
          <w:rFonts w:ascii="Times New Roman" w:hAnsi="Times New Roman" w:cs="Times New Roman"/>
          <w:sz w:val="28"/>
          <w:szCs w:val="28"/>
        </w:rPr>
        <w:t xml:space="preserve"> 2021 года, жители Ленинградской области смогут сообщить о фактах, связанных с нарушением законодательства о наркотических средствах и психотропных веществах, по специальному выделенному на период проведения Акции телефону «горячей линии»: </w:t>
      </w:r>
    </w:p>
    <w:p w:rsidR="00512112" w:rsidRPr="00982AFE" w:rsidRDefault="00512112" w:rsidP="00B2664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2AFE">
        <w:rPr>
          <w:rFonts w:ascii="Times New Roman" w:hAnsi="Times New Roman" w:cs="Times New Roman"/>
          <w:b/>
          <w:sz w:val="28"/>
          <w:szCs w:val="28"/>
        </w:rPr>
        <w:t>8 (812) 573-79-96</w:t>
      </w:r>
      <w:r w:rsidRPr="00982AFE">
        <w:rPr>
          <w:rFonts w:ascii="Times New Roman" w:hAnsi="Times New Roman" w:cs="Times New Roman"/>
          <w:sz w:val="28"/>
          <w:szCs w:val="28"/>
        </w:rPr>
        <w:br/>
      </w:r>
      <w:r w:rsidRPr="00982AFE">
        <w:rPr>
          <w:rFonts w:ascii="Times New Roman" w:hAnsi="Times New Roman" w:cs="Times New Roman"/>
          <w:sz w:val="28"/>
          <w:szCs w:val="28"/>
          <w:lang w:eastAsia="ru-RU"/>
        </w:rPr>
        <w:br/>
        <w:t>Главная цель акции — привлечь общественность к участию в противодействии незаконному обороту наркотических и психотропных веществ.</w:t>
      </w:r>
      <w:r w:rsidRPr="00982AF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2AFE">
        <w:rPr>
          <w:rFonts w:ascii="Times New Roman" w:hAnsi="Times New Roman" w:cs="Times New Roman"/>
          <w:sz w:val="28"/>
          <w:szCs w:val="28"/>
          <w:lang w:eastAsia="ru-RU"/>
        </w:rPr>
        <w:br/>
        <w:t>Мы призываем всех вас проявить бдительность и неравнодушное отношение и принять активное участие в предоставлении соответствующей и</w:t>
      </w:r>
      <w:bookmarkStart w:id="0" w:name="_GoBack"/>
      <w:bookmarkEnd w:id="0"/>
      <w:r w:rsidRPr="00982AFE">
        <w:rPr>
          <w:rFonts w:ascii="Times New Roman" w:hAnsi="Times New Roman" w:cs="Times New Roman"/>
          <w:sz w:val="28"/>
          <w:szCs w:val="28"/>
          <w:lang w:eastAsia="ru-RU"/>
        </w:rPr>
        <w:t>нформации.</w:t>
      </w:r>
    </w:p>
    <w:sectPr w:rsidR="00512112" w:rsidRPr="0098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8F"/>
    <w:rsid w:val="002373E8"/>
    <w:rsid w:val="003E214F"/>
    <w:rsid w:val="0041358F"/>
    <w:rsid w:val="00512112"/>
    <w:rsid w:val="00982AFE"/>
    <w:rsid w:val="00B22834"/>
    <w:rsid w:val="00B2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21FF-1FB6-4A2A-8E61-0809C69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3085">
          <w:marLeft w:val="-31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3</cp:revision>
  <dcterms:created xsi:type="dcterms:W3CDTF">2021-03-15T07:47:00Z</dcterms:created>
  <dcterms:modified xsi:type="dcterms:W3CDTF">2021-10-15T06:09:00Z</dcterms:modified>
</cp:coreProperties>
</file>